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7E860C1"/>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2431</Words>
  <Characters>2582</Characters>
  <Lines>280</Lines>
  <Paragraphs>182</Paragraphs>
  <TotalTime>0</TotalTime>
  <ScaleCrop>false</ScaleCrop>
  <LinksUpToDate>false</LinksUpToDate>
  <CharactersWithSpaces>3184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聆心</cp:lastModifiedBy>
  <cp:lastPrinted>2025-04-23T01:15:00Z</cp:lastPrinted>
  <dcterms:modified xsi:type="dcterms:W3CDTF">2026-06-02T03:16:42Z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33B9C62E4AA34DAC879EFBB5B456B127_13</vt:lpwstr>
  </property>
</Properties>
</file>