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pPr w:leftFromText="180" w:rightFromText="180" w:vertAnchor="page" w:horzAnchor="page" w:tblpX="1222" w:tblpY="2830"/>
        <w:tblOverlap w:val="never"/>
        <w:tblW w:w="14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455"/>
        <w:gridCol w:w="3175"/>
        <w:gridCol w:w="2038"/>
        <w:gridCol w:w="1875"/>
        <w:gridCol w:w="1887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推荐单位（盖章）：                       联系人：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联系人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安徽省社会科学普及优秀典型案例汇总表</w:t>
      </w:r>
      <w:bookmarkEnd w:id="0"/>
    </w:p>
    <w:sectPr>
      <w:pgSz w:w="16838" w:h="11906" w:orient="landscape"/>
      <w:pgMar w:top="1191" w:right="1440" w:bottom="1191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RiMDU1MzVmNmU1MzYwODMzODdhODBiNzQxOWIifQ=="/>
  </w:docVars>
  <w:rsids>
    <w:rsidRoot w:val="37010168"/>
    <w:rsid w:val="15A832FE"/>
    <w:rsid w:val="37010168"/>
    <w:rsid w:val="6E7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253</Characters>
  <Lines>0</Lines>
  <Paragraphs>0</Paragraphs>
  <TotalTime>0</TotalTime>
  <ScaleCrop>false</ScaleCrop>
  <LinksUpToDate>false</LinksUpToDate>
  <CharactersWithSpaces>380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2023-07-06T03:25:00Z</dcterms:created>
  <dc:creator>杨柳</dc:creator>
  <cp:lastModifiedBy>王淑悦</cp:lastModifiedBy>
  <dcterms:modified xsi:type="dcterms:W3CDTF">2025-07-11T03:33:17Z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F693FD57F15747B996354DE80CBB44E8_13</vt:lpwstr>
  </property>
</Properties>
</file>